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0"/>
        <w:gridCol w:w="1620"/>
        <w:gridCol w:w="4140"/>
      </w:tblGrid>
      <w:tr w:rsidR="0060768B" w14:paraId="4C66D5E3" w14:textId="77777777" w:rsidTr="00022875">
        <w:trPr>
          <w:trHeight w:val="1087"/>
        </w:trPr>
        <w:tc>
          <w:tcPr>
            <w:tcW w:w="3780" w:type="dxa"/>
          </w:tcPr>
          <w:p w14:paraId="26DA114C" w14:textId="77777777" w:rsidR="0060768B" w:rsidRDefault="0060768B" w:rsidP="00022875">
            <w:pPr>
              <w:spacing w:line="252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14:paraId="16D65CD0" w14:textId="77777777" w:rsidR="0060768B" w:rsidRDefault="0060768B" w:rsidP="00022875">
            <w:pPr>
              <w:spacing w:line="252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Republika Slovenija</w:t>
            </w:r>
          </w:p>
          <w:p w14:paraId="38B366FD" w14:textId="77777777" w:rsidR="0060768B" w:rsidRDefault="0060768B" w:rsidP="00022875">
            <w:pPr>
              <w:spacing w:line="252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OBČINA ZAGORJE OB SAVI</w:t>
            </w:r>
          </w:p>
          <w:p w14:paraId="5582C011" w14:textId="77777777" w:rsidR="0060768B" w:rsidRDefault="0060768B" w:rsidP="00022875">
            <w:pPr>
              <w:spacing w:line="252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Cesta 9. avgusta 5 </w:t>
            </w:r>
          </w:p>
          <w:p w14:paraId="140F22F2" w14:textId="77777777" w:rsidR="0060768B" w:rsidRDefault="0060768B" w:rsidP="00022875">
            <w:pPr>
              <w:spacing w:line="252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1410 Zagorje ob Savi</w:t>
            </w:r>
          </w:p>
        </w:tc>
        <w:tc>
          <w:tcPr>
            <w:tcW w:w="1620" w:type="dxa"/>
            <w:hideMark/>
          </w:tcPr>
          <w:p w14:paraId="23BC5E6E" w14:textId="77777777" w:rsidR="0060768B" w:rsidRDefault="00AF60EF" w:rsidP="00022875">
            <w:pPr>
              <w:spacing w:line="252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lang w:eastAsia="en-US"/>
              </w:rPr>
              <w:object w:dxaOrig="1440" w:dyaOrig="1440" w14:anchorId="38792D4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0;margin-top:-51.8pt;width:52.25pt;height:61.9pt;z-index:251658240;visibility:visible;mso-wrap-edited:f;mso-position-horizontal:center;mso-position-horizontal-relative:text;mso-position-vertical-relative:text" wrapcoords="-460 0 -460 21214 21600 21214 21600 0 -460 0">
                  <v:imagedata r:id="rId5" o:title=""/>
                  <w10:wrap type="square"/>
                </v:shape>
                <o:OLEObject Type="Embed" ProgID="Word.Picture.8" ShapeID="_x0000_s1026" DrawAspect="Content" ObjectID="_1830518155" r:id="rId6"/>
              </w:object>
            </w:r>
          </w:p>
        </w:tc>
        <w:tc>
          <w:tcPr>
            <w:tcW w:w="4140" w:type="dxa"/>
          </w:tcPr>
          <w:p w14:paraId="0C7F6480" w14:textId="77777777" w:rsidR="0060768B" w:rsidRDefault="0060768B" w:rsidP="00022875">
            <w:pPr>
              <w:spacing w:line="252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14:paraId="0E3F415E" w14:textId="77777777" w:rsidR="0060768B" w:rsidRDefault="0060768B" w:rsidP="00022875">
            <w:pPr>
              <w:spacing w:line="252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tel.: 03 56 55 700</w:t>
            </w:r>
          </w:p>
          <w:p w14:paraId="2BBB75D6" w14:textId="77777777" w:rsidR="0060768B" w:rsidRDefault="0060768B" w:rsidP="00022875">
            <w:pPr>
              <w:spacing w:line="252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fax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>: 03 56 64 011</w:t>
            </w:r>
          </w:p>
          <w:p w14:paraId="51A45F8B" w14:textId="77777777" w:rsidR="0060768B" w:rsidRDefault="0060768B" w:rsidP="00022875">
            <w:pPr>
              <w:spacing w:line="252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www.zagorje.si</w:t>
            </w:r>
          </w:p>
          <w:p w14:paraId="29F2384E" w14:textId="77777777" w:rsidR="0060768B" w:rsidRDefault="0060768B" w:rsidP="00022875">
            <w:pPr>
              <w:spacing w:line="252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obcina.zagorje@zagorje.si</w:t>
            </w:r>
          </w:p>
        </w:tc>
      </w:tr>
    </w:tbl>
    <w:p w14:paraId="20283F3B" w14:textId="77777777" w:rsidR="0060768B" w:rsidRDefault="0060768B" w:rsidP="0060768B">
      <w:pPr>
        <w:rPr>
          <w:rFonts w:ascii="Arial" w:hAnsi="Arial" w:cs="Arial"/>
          <w:b/>
          <w:sz w:val="18"/>
          <w:szCs w:val="18"/>
          <w:lang w:eastAsia="en-US"/>
        </w:rPr>
      </w:pPr>
    </w:p>
    <w:p w14:paraId="430E8523" w14:textId="77777777" w:rsidR="0060768B" w:rsidRDefault="0060768B" w:rsidP="0060768B">
      <w:pPr>
        <w:pStyle w:val="TxtOsnovni"/>
        <w:tabs>
          <w:tab w:val="left" w:pos="3828"/>
          <w:tab w:val="left" w:pos="4111"/>
          <w:tab w:val="left" w:pos="8222"/>
        </w:tabs>
        <w:spacing w:before="0" w:after="0"/>
        <w:ind w:firstLine="0"/>
        <w:rPr>
          <w:rFonts w:ascii="Arial" w:hAnsi="Arial" w:cs="Arial"/>
          <w:iCs/>
          <w:sz w:val="22"/>
          <w:szCs w:val="22"/>
          <w:lang w:val="sl-SI"/>
        </w:rPr>
      </w:pPr>
      <w:r>
        <w:rPr>
          <w:rFonts w:ascii="Arial" w:hAnsi="Arial" w:cs="Arial"/>
          <w:iCs/>
          <w:sz w:val="22"/>
          <w:szCs w:val="22"/>
          <w:lang w:val="sl-SI"/>
        </w:rPr>
        <w:t>ŽUPAN</w:t>
      </w:r>
    </w:p>
    <w:p w14:paraId="1F166D3A" w14:textId="77777777" w:rsidR="0060768B" w:rsidRDefault="0060768B" w:rsidP="0060768B">
      <w:pPr>
        <w:pStyle w:val="TxtOsnovni"/>
        <w:tabs>
          <w:tab w:val="left" w:pos="3828"/>
          <w:tab w:val="left" w:pos="4111"/>
          <w:tab w:val="left" w:pos="8222"/>
        </w:tabs>
        <w:spacing w:before="0" w:after="0"/>
        <w:ind w:firstLine="0"/>
        <w:rPr>
          <w:rFonts w:ascii="Arial" w:hAnsi="Arial" w:cs="Arial"/>
          <w:iCs/>
          <w:sz w:val="22"/>
          <w:szCs w:val="22"/>
          <w:lang w:val="sl-SI"/>
        </w:rPr>
      </w:pPr>
    </w:p>
    <w:p w14:paraId="3A6917EC" w14:textId="36A7C885" w:rsidR="0060768B" w:rsidRDefault="0060768B" w:rsidP="0060768B">
      <w:pPr>
        <w:rPr>
          <w:rFonts w:ascii="Arial" w:hAnsi="Arial" w:cs="Arial"/>
          <w:sz w:val="22"/>
          <w:szCs w:val="22"/>
        </w:rPr>
      </w:pPr>
      <w:r w:rsidRPr="00AF60EF">
        <w:rPr>
          <w:rFonts w:ascii="Arial" w:hAnsi="Arial" w:cs="Arial"/>
          <w:sz w:val="22"/>
          <w:szCs w:val="22"/>
        </w:rPr>
        <w:t xml:space="preserve">Številka: </w:t>
      </w:r>
      <w:r w:rsidR="00AF60EF" w:rsidRPr="00AF60EF">
        <w:rPr>
          <w:rFonts w:ascii="Arial" w:hAnsi="Arial" w:cs="Arial"/>
          <w:sz w:val="22"/>
          <w:szCs w:val="22"/>
        </w:rPr>
        <w:t>430-0008/2026</w:t>
      </w:r>
    </w:p>
    <w:p w14:paraId="6CC78802" w14:textId="02E2A75B" w:rsidR="0060768B" w:rsidRDefault="0060768B" w:rsidP="0060768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Datum: </w:t>
      </w:r>
      <w:r w:rsidR="00B34623">
        <w:rPr>
          <w:rFonts w:ascii="Arial" w:hAnsi="Arial" w:cs="Arial"/>
          <w:sz w:val="22"/>
          <w:szCs w:val="22"/>
        </w:rPr>
        <w:t>21</w:t>
      </w:r>
      <w:r>
        <w:rPr>
          <w:rFonts w:ascii="Arial" w:hAnsi="Arial" w:cs="Arial"/>
          <w:sz w:val="22"/>
          <w:szCs w:val="22"/>
        </w:rPr>
        <w:t>. 1. 202</w:t>
      </w:r>
      <w:r w:rsidR="00B34623">
        <w:rPr>
          <w:rFonts w:ascii="Arial" w:hAnsi="Arial" w:cs="Arial"/>
          <w:sz w:val="22"/>
          <w:szCs w:val="22"/>
        </w:rPr>
        <w:t>6</w:t>
      </w:r>
    </w:p>
    <w:p w14:paraId="3DB9954F" w14:textId="77777777" w:rsidR="0060768B" w:rsidRDefault="0060768B" w:rsidP="0060768B">
      <w:pPr>
        <w:rPr>
          <w:rFonts w:ascii="Arial" w:hAnsi="Arial" w:cs="Arial"/>
          <w:sz w:val="22"/>
          <w:szCs w:val="22"/>
        </w:rPr>
      </w:pPr>
    </w:p>
    <w:p w14:paraId="13A1D6C9" w14:textId="5FFB2EEE" w:rsidR="0060768B" w:rsidRPr="003365A2" w:rsidRDefault="0060768B" w:rsidP="0060768B">
      <w:pPr>
        <w:jc w:val="both"/>
        <w:rPr>
          <w:rFonts w:ascii="Arial" w:hAnsi="Arial" w:cs="Arial"/>
          <w:sz w:val="22"/>
          <w:szCs w:val="22"/>
        </w:rPr>
      </w:pPr>
      <w:r w:rsidRPr="003365A2">
        <w:rPr>
          <w:rFonts w:ascii="Arial" w:hAnsi="Arial" w:cs="Arial"/>
          <w:sz w:val="22"/>
          <w:szCs w:val="22"/>
        </w:rPr>
        <w:t xml:space="preserve">Na podlagi določil </w:t>
      </w:r>
      <w:r w:rsidR="00B34623" w:rsidRPr="00B34623">
        <w:rPr>
          <w:rFonts w:ascii="Arial" w:hAnsi="Arial" w:cs="Arial"/>
          <w:sz w:val="22"/>
          <w:szCs w:val="22"/>
        </w:rPr>
        <w:t>Zakon</w:t>
      </w:r>
      <w:r w:rsidR="00B34623">
        <w:rPr>
          <w:rFonts w:ascii="Arial" w:hAnsi="Arial" w:cs="Arial"/>
          <w:sz w:val="22"/>
          <w:szCs w:val="22"/>
        </w:rPr>
        <w:t>a</w:t>
      </w:r>
      <w:r w:rsidR="00B34623" w:rsidRPr="00B34623">
        <w:rPr>
          <w:rFonts w:ascii="Arial" w:hAnsi="Arial" w:cs="Arial"/>
          <w:sz w:val="22"/>
          <w:szCs w:val="22"/>
        </w:rPr>
        <w:t xml:space="preserve"> o javnih financah (Uradni list RS, št. 11/11 – uradno prečiščeno besedilo, 14/13 – </w:t>
      </w:r>
      <w:proofErr w:type="spellStart"/>
      <w:r w:rsidR="00B34623" w:rsidRPr="00B34623">
        <w:rPr>
          <w:rFonts w:ascii="Arial" w:hAnsi="Arial" w:cs="Arial"/>
          <w:sz w:val="22"/>
          <w:szCs w:val="22"/>
        </w:rPr>
        <w:t>popr</w:t>
      </w:r>
      <w:proofErr w:type="spellEnd"/>
      <w:r w:rsidR="00B34623" w:rsidRPr="00B34623">
        <w:rPr>
          <w:rFonts w:ascii="Arial" w:hAnsi="Arial" w:cs="Arial"/>
          <w:sz w:val="22"/>
          <w:szCs w:val="22"/>
        </w:rPr>
        <w:t xml:space="preserve">., 101/13, 55/15 – </w:t>
      </w:r>
      <w:proofErr w:type="spellStart"/>
      <w:r w:rsidR="00B34623" w:rsidRPr="00B34623">
        <w:rPr>
          <w:rFonts w:ascii="Arial" w:hAnsi="Arial" w:cs="Arial"/>
          <w:sz w:val="22"/>
          <w:szCs w:val="22"/>
        </w:rPr>
        <w:t>ZFisP</w:t>
      </w:r>
      <w:proofErr w:type="spellEnd"/>
      <w:r w:rsidR="00B34623" w:rsidRPr="00B34623">
        <w:rPr>
          <w:rFonts w:ascii="Arial" w:hAnsi="Arial" w:cs="Arial"/>
          <w:sz w:val="22"/>
          <w:szCs w:val="22"/>
        </w:rPr>
        <w:t xml:space="preserve">, 96/15 – ZIPRS1617, 13/18, 195/20 – </w:t>
      </w:r>
      <w:proofErr w:type="spellStart"/>
      <w:r w:rsidR="00B34623" w:rsidRPr="00B34623">
        <w:rPr>
          <w:rFonts w:ascii="Arial" w:hAnsi="Arial" w:cs="Arial"/>
          <w:sz w:val="22"/>
          <w:szCs w:val="22"/>
        </w:rPr>
        <w:t>odl</w:t>
      </w:r>
      <w:proofErr w:type="spellEnd"/>
      <w:r w:rsidR="00B34623" w:rsidRPr="00B34623">
        <w:rPr>
          <w:rFonts w:ascii="Arial" w:hAnsi="Arial" w:cs="Arial"/>
          <w:sz w:val="22"/>
          <w:szCs w:val="22"/>
        </w:rPr>
        <w:t>. US, 18/23 – ZDU-1O, 76/23, 24/25 – ZFisP-1, 39/25, 85/25 – ZPJS in 112/25)</w:t>
      </w:r>
      <w:r w:rsidRPr="003365A2">
        <w:rPr>
          <w:rFonts w:ascii="Arial" w:hAnsi="Arial" w:cs="Arial"/>
          <w:sz w:val="22"/>
          <w:szCs w:val="22"/>
        </w:rPr>
        <w:t xml:space="preserve">, 219. do 231. člena </w:t>
      </w:r>
      <w:r w:rsidR="00B34623" w:rsidRPr="00B34623">
        <w:rPr>
          <w:rFonts w:ascii="Arial" w:hAnsi="Arial" w:cs="Arial"/>
          <w:sz w:val="22"/>
          <w:szCs w:val="22"/>
        </w:rPr>
        <w:t>Pravilnik</w:t>
      </w:r>
      <w:r w:rsidR="00B34623">
        <w:rPr>
          <w:rFonts w:ascii="Arial" w:hAnsi="Arial" w:cs="Arial"/>
          <w:sz w:val="22"/>
          <w:szCs w:val="22"/>
        </w:rPr>
        <w:t>a</w:t>
      </w:r>
      <w:r w:rsidR="00B34623" w:rsidRPr="00B34623">
        <w:rPr>
          <w:rFonts w:ascii="Arial" w:hAnsi="Arial" w:cs="Arial"/>
          <w:sz w:val="22"/>
          <w:szCs w:val="22"/>
        </w:rPr>
        <w:t xml:space="preserve"> o postopkih za izvrševanje proračuna Republike Slovenije (Uradni list RS, št. 50/07, 61/08, 99/09 – ZIPRS1011, 3/13, 81/16, 11/22, 96/22, 105/22 – ZZNŠPP, 149/22, 106/23, 88/24, 79/25 in 95/25)</w:t>
      </w:r>
      <w:r w:rsidRPr="003365A2">
        <w:rPr>
          <w:rFonts w:ascii="Arial" w:hAnsi="Arial" w:cs="Arial"/>
          <w:sz w:val="22"/>
          <w:szCs w:val="22"/>
        </w:rPr>
        <w:t>, 30. člena Statuta Občine Zagorje ob Savi (Uradni list RS, št. 30/2015), ter Odloka o proračunu Občine Zagorje ob Savi za leto 202</w:t>
      </w:r>
      <w:r w:rsidR="00B34623">
        <w:rPr>
          <w:rFonts w:ascii="Arial" w:hAnsi="Arial" w:cs="Arial"/>
          <w:sz w:val="22"/>
          <w:szCs w:val="22"/>
        </w:rPr>
        <w:t>6</w:t>
      </w:r>
      <w:r w:rsidRPr="003365A2">
        <w:rPr>
          <w:rFonts w:ascii="Arial" w:hAnsi="Arial" w:cs="Arial"/>
          <w:sz w:val="22"/>
          <w:szCs w:val="22"/>
        </w:rPr>
        <w:t xml:space="preserve"> (Uradni list RS, št. 1</w:t>
      </w:r>
      <w:r w:rsidR="00B444A8">
        <w:rPr>
          <w:rFonts w:ascii="Arial" w:hAnsi="Arial" w:cs="Arial"/>
          <w:sz w:val="22"/>
          <w:szCs w:val="22"/>
        </w:rPr>
        <w:t>10</w:t>
      </w:r>
      <w:r w:rsidRPr="003365A2">
        <w:rPr>
          <w:rFonts w:ascii="Arial" w:hAnsi="Arial" w:cs="Arial"/>
          <w:sz w:val="22"/>
          <w:szCs w:val="22"/>
        </w:rPr>
        <w:t>/2</w:t>
      </w:r>
      <w:r w:rsidR="00B34623">
        <w:rPr>
          <w:rFonts w:ascii="Arial" w:hAnsi="Arial" w:cs="Arial"/>
          <w:sz w:val="22"/>
          <w:szCs w:val="22"/>
        </w:rPr>
        <w:t>5</w:t>
      </w:r>
      <w:r w:rsidRPr="003365A2">
        <w:rPr>
          <w:rFonts w:ascii="Arial" w:hAnsi="Arial" w:cs="Arial"/>
          <w:sz w:val="22"/>
          <w:szCs w:val="22"/>
        </w:rPr>
        <w:t xml:space="preserve">) izdajam naslednji </w:t>
      </w:r>
    </w:p>
    <w:p w14:paraId="42B9A3C1" w14:textId="77777777" w:rsidR="0060768B" w:rsidRDefault="0060768B" w:rsidP="0060768B">
      <w:pPr>
        <w:jc w:val="both"/>
        <w:rPr>
          <w:rFonts w:ascii="Arial" w:hAnsi="Arial" w:cs="Arial"/>
          <w:sz w:val="22"/>
          <w:szCs w:val="22"/>
        </w:rPr>
      </w:pPr>
    </w:p>
    <w:p w14:paraId="66CBE892" w14:textId="77777777" w:rsidR="0060768B" w:rsidRDefault="0060768B" w:rsidP="0060768B">
      <w:pPr>
        <w:rPr>
          <w:rFonts w:ascii="Arial" w:hAnsi="Arial" w:cs="Arial"/>
          <w:sz w:val="22"/>
          <w:szCs w:val="22"/>
        </w:rPr>
      </w:pPr>
    </w:p>
    <w:p w14:paraId="37A6117D" w14:textId="77777777" w:rsidR="0060768B" w:rsidRDefault="0060768B" w:rsidP="0060768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SKLEP</w:t>
      </w:r>
    </w:p>
    <w:p w14:paraId="78F9CA30" w14:textId="50DBF25B" w:rsidR="0060768B" w:rsidRDefault="0060768B" w:rsidP="0060768B">
      <w:pPr>
        <w:jc w:val="center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sz w:val="22"/>
          <w:szCs w:val="22"/>
        </w:rPr>
        <w:t>o javnem razpisu za sofinanciranje programov VETERANSKIH IN ČASTNIŠKIH  organizacij v letu 202</w:t>
      </w:r>
      <w:r w:rsidR="00B34623">
        <w:rPr>
          <w:rFonts w:ascii="Arial" w:hAnsi="Arial" w:cs="Arial"/>
          <w:b/>
          <w:caps/>
          <w:sz w:val="22"/>
          <w:szCs w:val="22"/>
        </w:rPr>
        <w:t>6</w:t>
      </w:r>
      <w:r>
        <w:rPr>
          <w:rFonts w:ascii="Arial" w:hAnsi="Arial" w:cs="Arial"/>
          <w:b/>
          <w:caps/>
          <w:sz w:val="22"/>
          <w:szCs w:val="22"/>
        </w:rPr>
        <w:t xml:space="preserve"> v Občini Zagorje ob Savi</w:t>
      </w:r>
    </w:p>
    <w:p w14:paraId="21CE9537" w14:textId="77777777" w:rsidR="0060768B" w:rsidRDefault="0060768B" w:rsidP="0060768B">
      <w:pPr>
        <w:rPr>
          <w:rFonts w:ascii="Arial" w:hAnsi="Arial" w:cs="Arial"/>
          <w:sz w:val="22"/>
          <w:szCs w:val="22"/>
        </w:rPr>
      </w:pPr>
    </w:p>
    <w:p w14:paraId="0D3F298A" w14:textId="77777777" w:rsidR="0060768B" w:rsidRDefault="0060768B" w:rsidP="0060768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1.</w:t>
      </w:r>
    </w:p>
    <w:p w14:paraId="4B293C58" w14:textId="506BA1E3" w:rsidR="0060768B" w:rsidRDefault="0060768B" w:rsidP="0060768B">
      <w:pPr>
        <w:pStyle w:val="Odstavekseznama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sredstva, ki so v proračunu Občine Zagorje ob Savi za leto 202</w:t>
      </w:r>
      <w:r w:rsidR="00B34623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namenjena za sofinanciranje programov veteranskih in častniških organizacij proračunska postavka </w:t>
      </w:r>
      <w:r>
        <w:rPr>
          <w:rFonts w:ascii="Arial" w:hAnsi="Arial" w:cs="Arial"/>
          <w:b/>
          <w:sz w:val="22"/>
          <w:szCs w:val="22"/>
        </w:rPr>
        <w:t>»</w:t>
      </w:r>
      <w:r>
        <w:rPr>
          <w:rFonts w:ascii="Arial" w:hAnsi="Arial" w:cs="Arial"/>
          <w:b/>
          <w:color w:val="000000"/>
          <w:sz w:val="22"/>
          <w:szCs w:val="22"/>
        </w:rPr>
        <w:t>15100 - Sofinanciranje programov veteranskih organizacij</w:t>
      </w:r>
      <w:r>
        <w:rPr>
          <w:rFonts w:ascii="Arial" w:hAnsi="Arial" w:cs="Arial"/>
          <w:b/>
          <w:sz w:val="22"/>
          <w:szCs w:val="22"/>
        </w:rPr>
        <w:t>«</w:t>
      </w:r>
      <w:r>
        <w:rPr>
          <w:rFonts w:ascii="Arial" w:hAnsi="Arial" w:cs="Arial"/>
          <w:sz w:val="22"/>
          <w:szCs w:val="22"/>
        </w:rPr>
        <w:t>, se objavi javni razpis.</w:t>
      </w:r>
    </w:p>
    <w:p w14:paraId="07FCD211" w14:textId="77777777" w:rsidR="0060768B" w:rsidRDefault="0060768B" w:rsidP="0060768B">
      <w:pPr>
        <w:jc w:val="both"/>
        <w:rPr>
          <w:rFonts w:ascii="Arial" w:hAnsi="Arial" w:cs="Arial"/>
          <w:sz w:val="22"/>
          <w:szCs w:val="22"/>
        </w:rPr>
      </w:pPr>
    </w:p>
    <w:p w14:paraId="09137E57" w14:textId="77777777" w:rsidR="0060768B" w:rsidRDefault="0060768B" w:rsidP="0060768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2.</w:t>
      </w:r>
    </w:p>
    <w:p w14:paraId="4BE290DE" w14:textId="77777777" w:rsidR="0060768B" w:rsidRDefault="0060768B" w:rsidP="0060768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Pogoji in merila za sofinanciranje programov veteranskih in častniških organizacij so del razpisne dokumentacije.</w:t>
      </w:r>
    </w:p>
    <w:p w14:paraId="4DDC7681" w14:textId="77777777" w:rsidR="0060768B" w:rsidRDefault="0060768B" w:rsidP="0060768B">
      <w:pPr>
        <w:rPr>
          <w:rFonts w:ascii="Arial" w:hAnsi="Arial" w:cs="Arial"/>
          <w:sz w:val="22"/>
          <w:szCs w:val="22"/>
        </w:rPr>
      </w:pPr>
    </w:p>
    <w:p w14:paraId="1DBB153F" w14:textId="77777777" w:rsidR="0060768B" w:rsidRDefault="0060768B" w:rsidP="0060768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3.</w:t>
      </w:r>
    </w:p>
    <w:p w14:paraId="2D2AD852" w14:textId="77777777" w:rsidR="0060768B" w:rsidRDefault="0060768B" w:rsidP="0060768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pregled prijav in pripravo predloga razdelitve sredstev župan imenuje komisijo v naslednji sestavi:</w:t>
      </w:r>
    </w:p>
    <w:p w14:paraId="5FB991BC" w14:textId="169FA275" w:rsidR="0060768B" w:rsidRDefault="00B34623" w:rsidP="0060768B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Luka Tori</w:t>
      </w:r>
      <w:r w:rsidR="0060768B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predsednik</w:t>
      </w:r>
    </w:p>
    <w:p w14:paraId="6D18D23B" w14:textId="77777777" w:rsidR="0060768B" w:rsidRDefault="0060768B" w:rsidP="0060768B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Petra Mars, članica</w:t>
      </w:r>
    </w:p>
    <w:p w14:paraId="6C4601B7" w14:textId="6957E701" w:rsidR="0060768B" w:rsidRDefault="00B34623" w:rsidP="0060768B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Mateja Juvan Poboljšaj</w:t>
      </w:r>
      <w:r w:rsidR="0060768B">
        <w:rPr>
          <w:rFonts w:ascii="Arial" w:hAnsi="Arial" w:cs="Arial"/>
          <w:sz w:val="22"/>
          <w:szCs w:val="22"/>
        </w:rPr>
        <w:t>, članica</w:t>
      </w:r>
    </w:p>
    <w:p w14:paraId="54BCB30E" w14:textId="77777777" w:rsidR="0060768B" w:rsidRDefault="0060768B" w:rsidP="0060768B">
      <w:pPr>
        <w:rPr>
          <w:rFonts w:ascii="Arial" w:hAnsi="Arial" w:cs="Arial"/>
          <w:sz w:val="22"/>
          <w:szCs w:val="22"/>
        </w:rPr>
      </w:pPr>
    </w:p>
    <w:p w14:paraId="662DF760" w14:textId="77777777" w:rsidR="0060768B" w:rsidRDefault="0060768B" w:rsidP="0060768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4.</w:t>
      </w:r>
    </w:p>
    <w:p w14:paraId="0C780F2C" w14:textId="77777777" w:rsidR="0060768B" w:rsidRDefault="0060768B" w:rsidP="0060768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izbranimi izvajalci bodo sklenjene pogodbe o sofinanciranju, s katerimi bodo opredeljene medsebojne pravice in obveznosti.</w:t>
      </w:r>
    </w:p>
    <w:p w14:paraId="74EAB0AC" w14:textId="77777777" w:rsidR="0060768B" w:rsidRDefault="0060768B" w:rsidP="0060768B">
      <w:pPr>
        <w:rPr>
          <w:rFonts w:ascii="Arial" w:hAnsi="Arial" w:cs="Arial"/>
          <w:sz w:val="22"/>
          <w:szCs w:val="22"/>
        </w:rPr>
      </w:pPr>
    </w:p>
    <w:p w14:paraId="6A889E55" w14:textId="77777777" w:rsidR="0060768B" w:rsidRDefault="0060768B" w:rsidP="0060768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5.</w:t>
      </w:r>
    </w:p>
    <w:p w14:paraId="162F19CB" w14:textId="77777777" w:rsidR="0060768B" w:rsidRDefault="0060768B" w:rsidP="0060768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 sklep začne veljati takoj.</w:t>
      </w:r>
    </w:p>
    <w:p w14:paraId="27FD3E57" w14:textId="77777777" w:rsidR="0060768B" w:rsidRDefault="0060768B" w:rsidP="0060768B">
      <w:pPr>
        <w:rPr>
          <w:rFonts w:ascii="Arial" w:hAnsi="Arial" w:cs="Arial"/>
          <w:sz w:val="22"/>
          <w:szCs w:val="22"/>
        </w:rPr>
      </w:pPr>
    </w:p>
    <w:p w14:paraId="394D4EEC" w14:textId="77777777" w:rsidR="0060768B" w:rsidRDefault="0060768B" w:rsidP="0060768B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</w:rPr>
        <w:t>ŽUPAN</w:t>
      </w:r>
    </w:p>
    <w:p w14:paraId="65D979DE" w14:textId="77777777" w:rsidR="0060768B" w:rsidRDefault="0060768B" w:rsidP="0060768B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Matjaž Švagan</w:t>
      </w:r>
    </w:p>
    <w:p w14:paraId="63251416" w14:textId="77777777" w:rsidR="0060768B" w:rsidRDefault="0060768B" w:rsidP="0060768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Vročiti:</w:t>
      </w:r>
    </w:p>
    <w:p w14:paraId="2080730D" w14:textId="77777777" w:rsidR="0060768B" w:rsidRDefault="0060768B" w:rsidP="0060768B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članom komisije</w:t>
      </w:r>
    </w:p>
    <w:p w14:paraId="7ACA7224" w14:textId="77777777" w:rsidR="0060768B" w:rsidRDefault="0060768B" w:rsidP="0060768B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župan</w:t>
      </w:r>
    </w:p>
    <w:p w14:paraId="4389C6AA" w14:textId="77777777" w:rsidR="0060768B" w:rsidRDefault="0060768B" w:rsidP="0060768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Vložiti:</w:t>
      </w:r>
    </w:p>
    <w:p w14:paraId="5D6FC137" w14:textId="1FDE59BD" w:rsidR="00EA3F35" w:rsidRDefault="0060768B" w:rsidP="00B34623">
      <w:pPr>
        <w:pStyle w:val="Odstavekseznama"/>
        <w:numPr>
          <w:ilvl w:val="0"/>
          <w:numId w:val="3"/>
        </w:numPr>
      </w:pPr>
      <w:r w:rsidRPr="00AF60EF">
        <w:rPr>
          <w:rFonts w:ascii="Arial" w:hAnsi="Arial" w:cs="Arial"/>
          <w:sz w:val="22"/>
          <w:szCs w:val="22"/>
        </w:rPr>
        <w:t xml:space="preserve">spis </w:t>
      </w:r>
      <w:r w:rsidR="00AF60EF" w:rsidRPr="00AF60EF">
        <w:rPr>
          <w:rFonts w:ascii="Arial" w:hAnsi="Arial" w:cs="Arial"/>
          <w:sz w:val="22"/>
          <w:szCs w:val="22"/>
        </w:rPr>
        <w:t>430-0008/2026</w:t>
      </w:r>
    </w:p>
    <w:sectPr w:rsidR="00EA3F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LO_Dutc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E131CE"/>
    <w:multiLevelType w:val="hybridMultilevel"/>
    <w:tmpl w:val="BB5A0296"/>
    <w:lvl w:ilvl="0" w:tplc="0424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45227366"/>
    <w:multiLevelType w:val="hybridMultilevel"/>
    <w:tmpl w:val="B338E06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405402"/>
    <w:multiLevelType w:val="hybridMultilevel"/>
    <w:tmpl w:val="0A3A9A2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6011755">
    <w:abstractNumId w:val="0"/>
  </w:num>
  <w:num w:numId="2" w16cid:durableId="367799996">
    <w:abstractNumId w:val="2"/>
  </w:num>
  <w:num w:numId="3" w16cid:durableId="1131326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FC2"/>
    <w:rsid w:val="0038257D"/>
    <w:rsid w:val="003F326A"/>
    <w:rsid w:val="00536FC2"/>
    <w:rsid w:val="0060768B"/>
    <w:rsid w:val="00A40472"/>
    <w:rsid w:val="00AF60EF"/>
    <w:rsid w:val="00B13253"/>
    <w:rsid w:val="00B34623"/>
    <w:rsid w:val="00B444A8"/>
    <w:rsid w:val="00DB0022"/>
    <w:rsid w:val="00EA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AB98ABB"/>
  <w15:chartTrackingRefBased/>
  <w15:docId w15:val="{887355BA-42EF-429C-8420-268B34AFD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0768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536F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536F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536F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536F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536F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536FC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536FC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536FC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536FC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536F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536F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536F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536FC2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536FC2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536FC2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536FC2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536FC2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536FC2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536FC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536F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536F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536F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536F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536FC2"/>
    <w:rPr>
      <w:i/>
      <w:iCs/>
      <w:color w:val="404040" w:themeColor="text1" w:themeTint="BF"/>
    </w:rPr>
  </w:style>
  <w:style w:type="paragraph" w:styleId="Odstavekseznama">
    <w:name w:val="List Paragraph"/>
    <w:basedOn w:val="Navaden"/>
    <w:qFormat/>
    <w:rsid w:val="00536FC2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536FC2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536F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536FC2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536FC2"/>
    <w:rPr>
      <w:b/>
      <w:bCs/>
      <w:smallCaps/>
      <w:color w:val="0F4761" w:themeColor="accent1" w:themeShade="BF"/>
      <w:spacing w:val="5"/>
    </w:rPr>
  </w:style>
  <w:style w:type="character" w:styleId="Hiperpovezava">
    <w:name w:val="Hyperlink"/>
    <w:basedOn w:val="Privzetapisavaodstavka"/>
    <w:uiPriority w:val="99"/>
    <w:semiHidden/>
    <w:unhideWhenUsed/>
    <w:rsid w:val="0060768B"/>
    <w:rPr>
      <w:color w:val="0000FF"/>
      <w:u w:val="single"/>
    </w:rPr>
  </w:style>
  <w:style w:type="paragraph" w:customStyle="1" w:styleId="TxtOsnovni">
    <w:name w:val="Txt_Osnovni"/>
    <w:basedOn w:val="Navaden"/>
    <w:rsid w:val="0060768B"/>
    <w:pPr>
      <w:keepLines/>
      <w:overflowPunct w:val="0"/>
      <w:autoSpaceDE w:val="0"/>
      <w:autoSpaceDN w:val="0"/>
      <w:adjustRightInd w:val="0"/>
      <w:spacing w:before="120" w:after="120"/>
      <w:ind w:firstLine="284"/>
    </w:pPr>
    <w:rPr>
      <w:rFonts w:ascii="SLO_Dutch" w:hAnsi="SLO_Dutch"/>
      <w:b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293</Words>
  <Characters>1671</Characters>
  <Application>Microsoft Office Word</Application>
  <DocSecurity>0</DocSecurity>
  <Lines>13</Lines>
  <Paragraphs>3</Paragraphs>
  <ScaleCrop>false</ScaleCrop>
  <Company>Tajfun LIV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Blanka Smit</dc:creator>
  <cp:keywords/>
  <dc:description/>
  <cp:lastModifiedBy>Mateja Juvan Poboljšaj</cp:lastModifiedBy>
  <cp:revision>3</cp:revision>
  <cp:lastPrinted>2026-01-21T15:29:00Z</cp:lastPrinted>
  <dcterms:created xsi:type="dcterms:W3CDTF">2026-01-21T13:04:00Z</dcterms:created>
  <dcterms:modified xsi:type="dcterms:W3CDTF">2026-01-21T15:30:00Z</dcterms:modified>
</cp:coreProperties>
</file>